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3753" w14:textId="34086014" w:rsidR="00B016A3" w:rsidRDefault="00B016A3" w:rsidP="00B016A3">
      <w:pPr>
        <w:pStyle w:val="Listeafsnit"/>
        <w:tabs>
          <w:tab w:val="left" w:pos="1843"/>
        </w:tabs>
        <w:ind w:left="0"/>
        <w:jc w:val="center"/>
        <w:rPr>
          <w:rFonts w:eastAsiaTheme="minorEastAsia"/>
          <w:b/>
          <w:i/>
          <w:sz w:val="36"/>
          <w:szCs w:val="36"/>
        </w:rPr>
      </w:pPr>
      <w:r>
        <w:rPr>
          <w:rFonts w:eastAsiaTheme="minorEastAsia"/>
          <w:b/>
          <w:i/>
          <w:sz w:val="36"/>
          <w:szCs w:val="36"/>
        </w:rPr>
        <w:t xml:space="preserve">Test til vurdering </w:t>
      </w:r>
      <w:r w:rsidRPr="000B7838">
        <w:rPr>
          <w:rFonts w:eastAsiaTheme="minorEastAsia"/>
          <w:b/>
          <w:i/>
          <w:sz w:val="36"/>
          <w:szCs w:val="36"/>
        </w:rPr>
        <w:t xml:space="preserve">af </w:t>
      </w:r>
      <w:r w:rsidR="000B7838" w:rsidRPr="000B7838">
        <w:rPr>
          <w:rFonts w:eastAsiaTheme="minorEastAsia"/>
          <w:b/>
          <w:i/>
          <w:sz w:val="36"/>
          <w:szCs w:val="36"/>
          <w:u w:val="single"/>
        </w:rPr>
        <w:t>matemat</w:t>
      </w:r>
      <w:r w:rsidRPr="000B7838">
        <w:rPr>
          <w:rFonts w:eastAsiaTheme="minorEastAsia"/>
          <w:b/>
          <w:i/>
          <w:sz w:val="36"/>
          <w:szCs w:val="36"/>
          <w:u w:val="single"/>
        </w:rPr>
        <w:t>isk</w:t>
      </w:r>
      <w:r w:rsidRPr="00B016A3">
        <w:rPr>
          <w:rFonts w:eastAsiaTheme="minorEastAsia"/>
          <w:b/>
          <w:i/>
          <w:sz w:val="36"/>
          <w:szCs w:val="36"/>
          <w:u w:val="single"/>
        </w:rPr>
        <w:t xml:space="preserve"> </w:t>
      </w:r>
      <w:r w:rsidRPr="00026414">
        <w:rPr>
          <w:rFonts w:eastAsiaTheme="minorEastAsia"/>
          <w:b/>
          <w:i/>
          <w:sz w:val="36"/>
          <w:szCs w:val="36"/>
        </w:rPr>
        <w:t>baggrundsviden</w:t>
      </w:r>
      <w:r>
        <w:rPr>
          <w:rFonts w:eastAsiaTheme="minorEastAsia"/>
          <w:b/>
          <w:i/>
          <w:sz w:val="36"/>
          <w:szCs w:val="36"/>
        </w:rPr>
        <w:t xml:space="preserve"> </w:t>
      </w:r>
    </w:p>
    <w:p w14:paraId="16E2DB7F" w14:textId="3B59557D" w:rsidR="00B016A3" w:rsidRDefault="00B016A3" w:rsidP="00B016A3">
      <w:pPr>
        <w:pStyle w:val="Listeafsnit"/>
        <w:tabs>
          <w:tab w:val="left" w:pos="1843"/>
        </w:tabs>
        <w:ind w:left="0"/>
        <w:jc w:val="center"/>
        <w:rPr>
          <w:rFonts w:eastAsiaTheme="minorEastAsia"/>
          <w:b/>
          <w:i/>
          <w:sz w:val="36"/>
          <w:szCs w:val="36"/>
        </w:rPr>
      </w:pPr>
      <w:r>
        <w:rPr>
          <w:rFonts w:eastAsiaTheme="minorEastAsia"/>
          <w:b/>
          <w:i/>
          <w:sz w:val="36"/>
          <w:szCs w:val="36"/>
        </w:rPr>
        <w:br/>
      </w:r>
    </w:p>
    <w:p w14:paraId="180B5601" w14:textId="77777777" w:rsidR="00B016A3" w:rsidRPr="00D4645F" w:rsidRDefault="00B016A3" w:rsidP="00B016A3">
      <w:pPr>
        <w:pStyle w:val="Listeafsnit"/>
        <w:tabs>
          <w:tab w:val="left" w:pos="1843"/>
        </w:tabs>
        <w:ind w:left="0"/>
        <w:rPr>
          <w:rFonts w:eastAsiaTheme="minorEastAsia"/>
          <w:sz w:val="32"/>
          <w:szCs w:val="32"/>
        </w:rPr>
      </w:pPr>
      <w:r w:rsidRPr="00D4645F">
        <w:rPr>
          <w:rFonts w:eastAsiaTheme="minorEastAsia"/>
          <w:b/>
          <w:i/>
          <w:sz w:val="32"/>
          <w:szCs w:val="32"/>
          <w:bdr w:val="single" w:sz="4" w:space="0" w:color="auto"/>
        </w:rPr>
        <w:t>Testen skal laves uden hjælpemidler – dog er lommeregner tilladt</w:t>
      </w:r>
      <w:r w:rsidRPr="00D4645F">
        <w:rPr>
          <w:rFonts w:eastAsiaTheme="minorEastAsia"/>
          <w:b/>
          <w:i/>
          <w:sz w:val="32"/>
          <w:szCs w:val="32"/>
          <w:bdr w:val="single" w:sz="4" w:space="0" w:color="auto"/>
        </w:rPr>
        <w:br/>
      </w:r>
    </w:p>
    <w:p w14:paraId="3C9393F6" w14:textId="77777777" w:rsidR="000B7838" w:rsidRDefault="000B7838" w:rsidP="000B7838">
      <w:pPr>
        <w:pStyle w:val="Listeafsnit"/>
        <w:numPr>
          <w:ilvl w:val="0"/>
          <w:numId w:val="9"/>
        </w:numPr>
        <w:tabs>
          <w:tab w:val="left" w:pos="1843"/>
        </w:tabs>
      </w:pPr>
      <w:r>
        <w:t>Beregn følgende:</w:t>
      </w:r>
    </w:p>
    <w:p w14:paraId="637BB923" w14:textId="6F76A8D7" w:rsidR="000B7838" w:rsidRPr="00524D3A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+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295475" w:rsidRPr="00524D3A">
        <w:rPr>
          <w:sz w:val="28"/>
          <w:szCs w:val="28"/>
        </w:rPr>
        <w:br/>
      </w:r>
    </w:p>
    <w:p w14:paraId="4FD2854B" w14:textId="36383B5D" w:rsidR="00295475" w:rsidRPr="00524D3A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+  1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14:paraId="52B45EC0" w14:textId="6D55620A" w:rsidR="00295475" w:rsidRPr="00524D3A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*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295475" w:rsidRPr="00524D3A">
        <w:rPr>
          <w:rFonts w:eastAsiaTheme="minorEastAsia"/>
          <w:sz w:val="28"/>
          <w:szCs w:val="28"/>
        </w:rPr>
        <w:t xml:space="preserve">  </w:t>
      </w:r>
      <w:r w:rsidR="00295475" w:rsidRPr="00524D3A">
        <w:rPr>
          <w:rFonts w:eastAsiaTheme="minorEastAsia"/>
          <w:sz w:val="28"/>
          <w:szCs w:val="28"/>
        </w:rPr>
        <w:br/>
      </w:r>
    </w:p>
    <w:p w14:paraId="33260A6E" w14:textId="7F9F19AF" w:rsidR="00295475" w:rsidRPr="00524D3A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5*3 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14:paraId="2CD296C2" w14:textId="77777777" w:rsidR="00295475" w:rsidRPr="00524D3A" w:rsidRDefault="00295475" w:rsidP="00295475">
      <w:pPr>
        <w:pStyle w:val="Listeafsnit"/>
        <w:tabs>
          <w:tab w:val="left" w:pos="1843"/>
        </w:tabs>
        <w:ind w:left="1080"/>
        <w:rPr>
          <w:sz w:val="28"/>
          <w:szCs w:val="28"/>
        </w:rPr>
      </w:pPr>
    </w:p>
    <w:p w14:paraId="533CD1BA" w14:textId="15A938C0" w:rsidR="00295475" w:rsidRPr="00524D3A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-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14:paraId="0622880A" w14:textId="77777777" w:rsidR="000B7838" w:rsidRDefault="000B7838" w:rsidP="000B7838">
      <w:pPr>
        <w:tabs>
          <w:tab w:val="left" w:pos="1843"/>
        </w:tabs>
      </w:pPr>
    </w:p>
    <w:p w14:paraId="665884DE" w14:textId="5FBF2639" w:rsidR="000B7838" w:rsidRDefault="000B7838" w:rsidP="000B7838">
      <w:pPr>
        <w:pStyle w:val="Listeafsnit"/>
        <w:numPr>
          <w:ilvl w:val="0"/>
          <w:numId w:val="9"/>
        </w:numPr>
        <w:tabs>
          <w:tab w:val="left" w:pos="1843"/>
        </w:tabs>
      </w:pPr>
      <w:r w:rsidRPr="00635DE7">
        <w:t>Beregn x</w:t>
      </w:r>
      <w:r>
        <w:t xml:space="preserve"> i følgende:</w:t>
      </w:r>
    </w:p>
    <w:p w14:paraId="6CEE1914" w14:textId="77777777" w:rsidR="000B7838" w:rsidRPr="00635DE7" w:rsidRDefault="000B7838" w:rsidP="000B7838">
      <w:pPr>
        <w:pStyle w:val="Listeafsnit"/>
        <w:tabs>
          <w:tab w:val="left" w:pos="1843"/>
        </w:tabs>
        <w:ind w:left="360"/>
      </w:pPr>
    </w:p>
    <w:p w14:paraId="05450BB5" w14:textId="7C71C9A3" w:rsidR="000B7838" w:rsidRPr="00334BE2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rFonts w:eastAsiaTheme="minorEastAsia"/>
        </w:rPr>
      </w:pPr>
      <w:proofErr w:type="gramStart"/>
      <w:r w:rsidRPr="00334BE2">
        <w:rPr>
          <w:rFonts w:eastAsiaTheme="minorEastAsia"/>
        </w:rPr>
        <w:t xml:space="preserve">x </w:t>
      </w:r>
      <w:r w:rsidR="00524D3A" w:rsidRPr="00334BE2">
        <w:rPr>
          <w:rFonts w:eastAsiaTheme="minorEastAsia"/>
        </w:rPr>
        <w:t xml:space="preserve"> </w:t>
      </w:r>
      <w:r w:rsidRPr="00334BE2">
        <w:rPr>
          <w:rFonts w:eastAsiaTheme="minorEastAsia"/>
        </w:rPr>
        <w:t>=</w:t>
      </w:r>
      <w:proofErr w:type="gramEnd"/>
      <w:r w:rsidR="00524D3A" w:rsidRPr="00334BE2">
        <w:rPr>
          <w:rFonts w:eastAsiaTheme="minorEastAsia"/>
        </w:rPr>
        <w:t xml:space="preserve"> </w:t>
      </w:r>
      <w:r w:rsidRPr="00334BE2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509,08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den>
        </m:f>
      </m:oMath>
      <w:r w:rsidR="00C40BBD" w:rsidRPr="00334BE2">
        <w:rPr>
          <w:rFonts w:eastAsiaTheme="minorEastAsia"/>
          <w:sz w:val="28"/>
          <w:szCs w:val="28"/>
        </w:rPr>
        <w:t xml:space="preserve">   </w:t>
      </w:r>
    </w:p>
    <w:p w14:paraId="44DEC08C" w14:textId="77777777" w:rsidR="000B7838" w:rsidRPr="00334BE2" w:rsidRDefault="000B7838" w:rsidP="000B7838">
      <w:pPr>
        <w:pStyle w:val="Listeafsnit"/>
        <w:tabs>
          <w:tab w:val="left" w:pos="1843"/>
        </w:tabs>
        <w:ind w:left="1080"/>
        <w:rPr>
          <w:rFonts w:eastAsiaTheme="minorEastAsia"/>
        </w:rPr>
      </w:pPr>
    </w:p>
    <w:p w14:paraId="308D91A1" w14:textId="77777777" w:rsidR="000B7838" w:rsidRPr="00334BE2" w:rsidRDefault="000B7838" w:rsidP="000B7838">
      <w:pPr>
        <w:pStyle w:val="Listeafsnit"/>
        <w:tabs>
          <w:tab w:val="left" w:pos="1843"/>
        </w:tabs>
        <w:ind w:left="1080"/>
        <w:rPr>
          <w:rFonts w:eastAsiaTheme="minorEastAsia"/>
        </w:rPr>
      </w:pPr>
    </w:p>
    <w:p w14:paraId="42188E00" w14:textId="0A55C173" w:rsidR="000B7838" w:rsidRPr="00334BE2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rFonts w:eastAsiaTheme="minorEastAsia"/>
        </w:rPr>
      </w:pPr>
      <w:proofErr w:type="gramStart"/>
      <w:r w:rsidRPr="00334BE2">
        <w:rPr>
          <w:rFonts w:eastAsiaTheme="minorEastAsia"/>
        </w:rPr>
        <w:t>x</w:t>
      </w:r>
      <w:r w:rsidR="00524D3A" w:rsidRPr="00334BE2">
        <w:rPr>
          <w:rFonts w:eastAsiaTheme="minorEastAsia"/>
        </w:rPr>
        <w:t xml:space="preserve"> </w:t>
      </w:r>
      <w:r w:rsidRPr="00334BE2">
        <w:rPr>
          <w:rFonts w:eastAsiaTheme="minorEastAsia"/>
        </w:rPr>
        <w:t xml:space="preserve"> =</w:t>
      </w:r>
      <w:proofErr w:type="gramEnd"/>
      <w:r w:rsidRPr="00334BE2">
        <w:rPr>
          <w:rFonts w:eastAsiaTheme="minorEastAsia"/>
        </w:rPr>
        <w:t xml:space="preserve"> </w:t>
      </w:r>
      <w:r w:rsidR="00524D3A" w:rsidRPr="00334BE2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5,00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0,43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 + 0,80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0,62 + 0,14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="00C40BBD" w:rsidRPr="00334BE2">
        <w:rPr>
          <w:rFonts w:eastAsiaTheme="minorEastAsia"/>
        </w:rPr>
        <w:t xml:space="preserve">  </w:t>
      </w:r>
    </w:p>
    <w:p w14:paraId="430C7EE6" w14:textId="77777777" w:rsidR="000B7838" w:rsidRDefault="000B7838" w:rsidP="000B7838">
      <w:pPr>
        <w:pStyle w:val="Listeafsnit"/>
        <w:tabs>
          <w:tab w:val="left" w:pos="1843"/>
        </w:tabs>
        <w:ind w:left="1080"/>
        <w:rPr>
          <w:rFonts w:eastAsiaTheme="minorEastAsia"/>
        </w:rPr>
      </w:pPr>
    </w:p>
    <w:p w14:paraId="516D22C8" w14:textId="77777777" w:rsidR="000B7838" w:rsidRDefault="000B7838" w:rsidP="000B7838">
      <w:pPr>
        <w:pStyle w:val="Listeafsnit"/>
        <w:tabs>
          <w:tab w:val="left" w:pos="1843"/>
        </w:tabs>
        <w:ind w:left="1080"/>
        <w:rPr>
          <w:rFonts w:eastAsiaTheme="minorEastAsia"/>
        </w:rPr>
      </w:pPr>
    </w:p>
    <w:p w14:paraId="62DC3BB4" w14:textId="3B6A152B" w:rsidR="000B7838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rFonts w:eastAsiaTheme="minorEastAsia"/>
        </w:rPr>
      </w:pPr>
      <w:r>
        <w:rPr>
          <w:rFonts w:eastAsiaTheme="minorEastAsia"/>
        </w:rPr>
        <w:t xml:space="preserve">x = 1/7 af 40,0 </w:t>
      </w:r>
      <w:r w:rsidR="00C40BBD">
        <w:rPr>
          <w:rFonts w:eastAsiaTheme="minorEastAsia"/>
        </w:rPr>
        <w:t xml:space="preserve">  </w:t>
      </w:r>
    </w:p>
    <w:p w14:paraId="35EB5B8E" w14:textId="77777777" w:rsidR="000B7838" w:rsidRDefault="000B7838" w:rsidP="000B7838">
      <w:pPr>
        <w:pStyle w:val="Listeafsnit"/>
        <w:tabs>
          <w:tab w:val="left" w:pos="1843"/>
        </w:tabs>
        <w:ind w:left="1080"/>
        <w:rPr>
          <w:rFonts w:eastAsiaTheme="minorEastAsia"/>
        </w:rPr>
      </w:pPr>
      <w:r w:rsidRPr="00635DE7">
        <w:rPr>
          <w:rFonts w:eastAsiaTheme="minorEastAsia"/>
        </w:rPr>
        <w:br/>
      </w:r>
    </w:p>
    <w:p w14:paraId="21243765" w14:textId="77777777" w:rsidR="000B7838" w:rsidRPr="00635DE7" w:rsidRDefault="000B7838" w:rsidP="000B7838">
      <w:pPr>
        <w:pStyle w:val="Listeafsnit"/>
        <w:numPr>
          <w:ilvl w:val="0"/>
          <w:numId w:val="9"/>
        </w:numPr>
        <w:tabs>
          <w:tab w:val="left" w:pos="1843"/>
        </w:tabs>
      </w:pPr>
      <w:r w:rsidRPr="00635DE7">
        <w:rPr>
          <w:rFonts w:eastAsiaTheme="minorEastAsia"/>
        </w:rPr>
        <w:t xml:space="preserve">Omskriv til potensen </w:t>
      </w:r>
      <w:proofErr w:type="gramStart"/>
      <w:r w:rsidRPr="00635DE7">
        <w:rPr>
          <w:rFonts w:eastAsiaTheme="minorEastAsia"/>
        </w:rPr>
        <w:t>10</w:t>
      </w:r>
      <w:r w:rsidRPr="00635DE7">
        <w:rPr>
          <w:rFonts w:eastAsiaTheme="minorEastAsia"/>
          <w:vertAlign w:val="superscript"/>
        </w:rPr>
        <w:t>3</w:t>
      </w:r>
      <w:r w:rsidRPr="00635DE7">
        <w:t xml:space="preserve">  (</w:t>
      </w:r>
      <w:proofErr w:type="gramEnd"/>
      <w:r w:rsidRPr="00635DE7">
        <w:t xml:space="preserve">eks: 53,8  =  0,0538 </w:t>
      </w:r>
      <w:r w:rsidRPr="004C2D26">
        <w:rPr>
          <w:position w:val="-2"/>
          <w:sz w:val="40"/>
          <w:vertAlign w:val="subscript"/>
        </w:rPr>
        <w:t>*</w:t>
      </w:r>
      <w:r w:rsidRPr="00635DE7">
        <w:t xml:space="preserve"> 10</w:t>
      </w:r>
      <w:r w:rsidRPr="00635DE7">
        <w:rPr>
          <w:vertAlign w:val="superscript"/>
        </w:rPr>
        <w:t>3</w:t>
      </w:r>
      <w:r w:rsidRPr="00635DE7">
        <w:t>) :</w:t>
      </w:r>
      <w:r w:rsidRPr="00635DE7">
        <w:br/>
      </w:r>
    </w:p>
    <w:p w14:paraId="056DEB3F" w14:textId="6FBAEB8F" w:rsidR="000B7838" w:rsidRPr="00635DE7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</w:pPr>
      <w:r w:rsidRPr="00635DE7">
        <w:t>6410</w:t>
      </w:r>
      <w:r w:rsidR="00C40BBD">
        <w:t xml:space="preserve">    </w:t>
      </w:r>
      <w:r w:rsidRPr="00635DE7">
        <w:br/>
      </w:r>
    </w:p>
    <w:p w14:paraId="64E68349" w14:textId="70EBBE17" w:rsidR="000B7838" w:rsidRPr="00635DE7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</w:pPr>
      <w:r w:rsidRPr="00635DE7">
        <w:t>4,93</w:t>
      </w:r>
      <w:r w:rsidR="00C40BBD">
        <w:t xml:space="preserve">    </w:t>
      </w:r>
      <w:r w:rsidRPr="00635DE7">
        <w:br/>
      </w:r>
    </w:p>
    <w:p w14:paraId="7A477895" w14:textId="1EE85CFD" w:rsidR="000B7838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</w:pPr>
      <w:r w:rsidRPr="00635DE7">
        <w:t>0,0212</w:t>
      </w:r>
      <w:r w:rsidR="00C40BBD">
        <w:t xml:space="preserve">    </w:t>
      </w:r>
    </w:p>
    <w:p w14:paraId="630EA8AB" w14:textId="77777777" w:rsidR="008A0DA5" w:rsidRPr="008A0DA5" w:rsidRDefault="008A0DA5" w:rsidP="008A0DA5">
      <w:pPr>
        <w:jc w:val="center"/>
      </w:pPr>
    </w:p>
    <w:p w14:paraId="22E9F001" w14:textId="77777777" w:rsidR="000B7838" w:rsidRPr="00635DE7" w:rsidRDefault="000B7838" w:rsidP="000B7838">
      <w:pPr>
        <w:pStyle w:val="Listeafsnit"/>
        <w:tabs>
          <w:tab w:val="left" w:pos="1843"/>
        </w:tabs>
        <w:ind w:left="1080"/>
      </w:pPr>
      <w:r w:rsidRPr="00635DE7">
        <w:lastRenderedPageBreak/>
        <w:br/>
      </w:r>
    </w:p>
    <w:p w14:paraId="03A92438" w14:textId="77777777" w:rsidR="000B7838" w:rsidRDefault="000B7838" w:rsidP="000B7838">
      <w:pPr>
        <w:pStyle w:val="Listeafsnit"/>
        <w:numPr>
          <w:ilvl w:val="0"/>
          <w:numId w:val="9"/>
        </w:numPr>
        <w:tabs>
          <w:tab w:val="left" w:pos="1843"/>
        </w:tabs>
      </w:pPr>
      <w:r>
        <w:t>Beregn x i følgende udtryk:</w:t>
      </w:r>
    </w:p>
    <w:p w14:paraId="0ADF2142" w14:textId="77777777" w:rsidR="000B7838" w:rsidRPr="00635DE7" w:rsidRDefault="000B7838" w:rsidP="000B7838">
      <w:pPr>
        <w:pStyle w:val="Listeafsnit"/>
        <w:tabs>
          <w:tab w:val="left" w:pos="1843"/>
        </w:tabs>
        <w:ind w:left="360"/>
      </w:pPr>
    </w:p>
    <w:p w14:paraId="314DAC2D" w14:textId="53440749" w:rsidR="000B7838" w:rsidRPr="00635DE7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</w:pPr>
      <w:r w:rsidRPr="00635DE7">
        <w:t>9 + 4x = 10x</w:t>
      </w:r>
      <w:r w:rsidR="00C40BBD">
        <w:t xml:space="preserve">     </w:t>
      </w:r>
      <w:r w:rsidRPr="00635DE7">
        <w:br/>
      </w:r>
    </w:p>
    <w:p w14:paraId="37D1F41E" w14:textId="1F236FA9" w:rsidR="000B7838" w:rsidRPr="00635DE7" w:rsidRDefault="000B7838" w:rsidP="000B7838">
      <w:pPr>
        <w:pStyle w:val="Listeafsnit"/>
        <w:numPr>
          <w:ilvl w:val="1"/>
          <w:numId w:val="9"/>
        </w:numPr>
        <w:tabs>
          <w:tab w:val="left" w:pos="1843"/>
        </w:tabs>
      </w:pPr>
      <w:r w:rsidRPr="00635DE7">
        <w:t>6 (3x + 1) = 15</w:t>
      </w:r>
      <w:r w:rsidR="00C40BBD">
        <w:t xml:space="preserve">    </w:t>
      </w:r>
      <w:r w:rsidRPr="00635DE7">
        <w:br/>
      </w:r>
    </w:p>
    <w:p w14:paraId="0C8EE49D" w14:textId="2D7F66D6" w:rsidR="000B7838" w:rsidRPr="00835234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10,00*x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25,00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0,1006*13,15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C40BBD">
        <w:rPr>
          <w:rFonts w:eastAsiaTheme="minorEastAsia"/>
          <w:sz w:val="32"/>
        </w:rPr>
        <w:t xml:space="preserve">   </w:t>
      </w:r>
      <w:r w:rsidR="006A21EA">
        <w:rPr>
          <w:rFonts w:eastAsiaTheme="minorEastAsia"/>
          <w:sz w:val="32"/>
        </w:rPr>
        <w:t xml:space="preserve">  </w:t>
      </w:r>
      <w:r w:rsidR="00C40BBD">
        <w:rPr>
          <w:rFonts w:eastAsiaTheme="minorEastAsia"/>
          <w:sz w:val="32"/>
        </w:rPr>
        <w:t xml:space="preserve"> </w:t>
      </w:r>
      <w:r w:rsidR="00835234">
        <w:rPr>
          <w:rFonts w:eastAsiaTheme="minorEastAsia"/>
          <w:sz w:val="32"/>
        </w:rPr>
        <w:br/>
      </w:r>
    </w:p>
    <w:p w14:paraId="7D900104" w14:textId="0B98DB50" w:rsidR="00835234" w:rsidRPr="006A21EA" w:rsidRDefault="008A0DA5" w:rsidP="000B7838">
      <w:pPr>
        <w:pStyle w:val="Listeafsnit"/>
        <w:numPr>
          <w:ilvl w:val="1"/>
          <w:numId w:val="9"/>
        </w:numPr>
        <w:tabs>
          <w:tab w:val="left" w:pos="1843"/>
        </w:tabs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0,1341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121,14 * 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=  </m:t>
        </m:r>
      </m:oMath>
      <w:r w:rsidR="006A21EA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0,1042</m:t>
        </m:r>
      </m:oMath>
      <w:r w:rsidR="00DC3571">
        <w:rPr>
          <w:rFonts w:eastAsiaTheme="minorEastAsia"/>
          <w:sz w:val="24"/>
          <w:szCs w:val="24"/>
        </w:rPr>
        <w:t xml:space="preserve">       </w:t>
      </w:r>
      <w:r w:rsidR="005121DB" w:rsidRPr="006A21EA">
        <w:rPr>
          <w:rFonts w:eastAsiaTheme="minorEastAsia"/>
          <w:iCs/>
          <w:sz w:val="28"/>
          <w:szCs w:val="28"/>
        </w:rPr>
        <w:br/>
      </w:r>
    </w:p>
    <w:p w14:paraId="60E519F9" w14:textId="2D96FDF5" w:rsidR="000B7838" w:rsidRDefault="000B7838" w:rsidP="000B7838">
      <w:pPr>
        <w:pStyle w:val="Listeafsnit"/>
        <w:tabs>
          <w:tab w:val="left" w:pos="1843"/>
        </w:tabs>
        <w:ind w:left="1080"/>
        <w:rPr>
          <w:rFonts w:eastAsiaTheme="minorEastAsia"/>
          <w:sz w:val="32"/>
        </w:rPr>
      </w:pPr>
    </w:p>
    <w:p w14:paraId="50225579" w14:textId="4D8975F9" w:rsidR="000B7838" w:rsidRPr="00F12CBE" w:rsidRDefault="000B7838" w:rsidP="000B7838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  <w:proofErr w:type="gramStart"/>
      <w:r w:rsidRPr="00F42B34">
        <w:rPr>
          <w:rFonts w:eastAsiaTheme="minorEastAsia"/>
        </w:rPr>
        <w:t xml:space="preserve">Omregn </w:t>
      </w:r>
      <w:r w:rsidR="00835234">
        <w:rPr>
          <w:rFonts w:eastAsiaTheme="minorEastAsia"/>
        </w:rPr>
        <w:t>:</w:t>
      </w:r>
      <w:proofErr w:type="gramEnd"/>
      <w:r w:rsidRPr="00F42B34">
        <w:rPr>
          <w:rFonts w:eastAsiaTheme="minorEastAsia"/>
        </w:rPr>
        <w:br/>
      </w:r>
    </w:p>
    <w:p w14:paraId="5035F200" w14:textId="02224F0D" w:rsidR="000B7838" w:rsidRPr="00395AFB" w:rsidRDefault="000B7838" w:rsidP="00395AFB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395AFB">
        <w:t xml:space="preserve">538 mg til g    </w:t>
      </w:r>
      <w:r w:rsidR="00DC3571">
        <w:tab/>
      </w:r>
    </w:p>
    <w:p w14:paraId="4091CB2F" w14:textId="793F6808" w:rsidR="000B7838" w:rsidRPr="00395AFB" w:rsidRDefault="000B7838" w:rsidP="00395AFB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395AFB">
        <w:t xml:space="preserve">538 mg til µg </w:t>
      </w:r>
      <w:r w:rsidR="00DC3571">
        <w:tab/>
      </w:r>
      <w:r w:rsidRPr="00C32827">
        <w:rPr>
          <w:color w:val="FF0000"/>
        </w:rPr>
        <w:t xml:space="preserve"> </w:t>
      </w:r>
    </w:p>
    <w:p w14:paraId="2D3A94F8" w14:textId="1086F199" w:rsidR="000B7838" w:rsidRPr="00395AFB" w:rsidRDefault="000B7838" w:rsidP="00395AFB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395AFB">
        <w:t>16,78 mL til L</w:t>
      </w:r>
      <w:r w:rsidR="00C32827">
        <w:tab/>
      </w:r>
      <w:r w:rsidR="00C32827">
        <w:tab/>
      </w:r>
    </w:p>
    <w:p w14:paraId="50AB0FC9" w14:textId="23EF3A59" w:rsidR="00835234" w:rsidRPr="00395AFB" w:rsidRDefault="000B7838" w:rsidP="00395AFB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395AFB">
        <w:t>1,7 L til mL</w:t>
      </w:r>
      <w:r w:rsidR="00C32827">
        <w:tab/>
      </w:r>
      <w:r w:rsidR="00C32827">
        <w:tab/>
      </w:r>
      <w:r w:rsidR="005121DB">
        <w:br/>
      </w:r>
      <w:r w:rsidR="00835234" w:rsidRPr="00395AFB">
        <w:br/>
      </w:r>
    </w:p>
    <w:p w14:paraId="00538FD0" w14:textId="7625EF1A" w:rsidR="00395AFB" w:rsidRDefault="00395AFB" w:rsidP="00395AFB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  <w:r>
        <w:rPr>
          <w:rFonts w:eastAsiaTheme="minorEastAsia"/>
        </w:rPr>
        <w:t>Beregn følgende:</w:t>
      </w:r>
      <w:r w:rsidR="005121DB">
        <w:rPr>
          <w:rFonts w:eastAsiaTheme="minorEastAsia"/>
        </w:rPr>
        <w:br/>
      </w:r>
    </w:p>
    <w:p w14:paraId="25CFE8EA" w14:textId="2B9E31EA" w:rsidR="005121DB" w:rsidRPr="005121DB" w:rsidRDefault="00395AFB" w:rsidP="005121DB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5121DB">
        <w:t>Log</w:t>
      </w:r>
      <w:r w:rsidRPr="005121DB">
        <w:rPr>
          <w:vertAlign w:val="subscript"/>
        </w:rPr>
        <w:t>10</w:t>
      </w:r>
      <w:r w:rsidR="0024018E" w:rsidRPr="005121DB">
        <w:t xml:space="preserve"> </w:t>
      </w:r>
      <w:r w:rsidRPr="005121DB">
        <w:t>220</w:t>
      </w:r>
      <w:r w:rsidR="00C32827">
        <w:t xml:space="preserve">    </w:t>
      </w:r>
    </w:p>
    <w:p w14:paraId="098CC13C" w14:textId="6EED9FB8" w:rsidR="005121DB" w:rsidRDefault="005121DB" w:rsidP="005121DB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24018E">
        <w:t xml:space="preserve">18,5 % af </w:t>
      </w:r>
      <w:r>
        <w:t>4</w:t>
      </w:r>
      <w:r w:rsidRPr="0024018E">
        <w:t>10 g</w:t>
      </w:r>
      <w:r w:rsidR="00C32827">
        <w:t xml:space="preserve">   </w:t>
      </w:r>
    </w:p>
    <w:p w14:paraId="7F5C99AF" w14:textId="77777777" w:rsidR="005121DB" w:rsidRPr="0024018E" w:rsidRDefault="005121DB" w:rsidP="005121DB">
      <w:pPr>
        <w:pStyle w:val="Listeafsnit"/>
        <w:tabs>
          <w:tab w:val="left" w:pos="1843"/>
        </w:tabs>
        <w:spacing w:line="360" w:lineRule="auto"/>
        <w:ind w:left="1080"/>
      </w:pPr>
    </w:p>
    <w:p w14:paraId="510CB177" w14:textId="69E2C7DE" w:rsidR="00FA7675" w:rsidRDefault="00FA7675" w:rsidP="00BC40C3">
      <w:pPr>
        <w:pStyle w:val="Listeafsnit"/>
        <w:numPr>
          <w:ilvl w:val="0"/>
          <w:numId w:val="9"/>
        </w:numPr>
        <w:tabs>
          <w:tab w:val="left" w:pos="1843"/>
        </w:tabs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F</w:t>
      </w:r>
      <w:r w:rsidRPr="00FA7675">
        <w:rPr>
          <w:rFonts w:eastAsiaTheme="minorEastAsia"/>
        </w:rPr>
        <w:t>ormlen :</w:t>
      </w:r>
      <w:proofErr w:type="gramEnd"/>
      <w:r w:rsidRPr="00FA7675">
        <w:rPr>
          <w:rFonts w:eastAsiaTheme="minorEastAsia"/>
        </w:rPr>
        <w:t xml:space="preserve">  </w:t>
      </w:r>
      <w:r w:rsidRPr="00BC40C3">
        <w:rPr>
          <w:rFonts w:eastAsiaTheme="minorEastAsia"/>
          <w:b/>
          <w:bCs/>
        </w:rPr>
        <w:t>y = a * x + b</w:t>
      </w:r>
      <w:r w:rsidRPr="00FA7675">
        <w:rPr>
          <w:rFonts w:eastAsiaTheme="minorEastAsia"/>
        </w:rPr>
        <w:t xml:space="preserve"> bet</w:t>
      </w:r>
      <w:r>
        <w:rPr>
          <w:rFonts w:eastAsiaTheme="minorEastAsia"/>
        </w:rPr>
        <w:t xml:space="preserve">egner en ret linje i et koordinatsystem. Hvilken faktor er udtryk for </w:t>
      </w:r>
    </w:p>
    <w:p w14:paraId="28DDA896" w14:textId="2D153B26" w:rsidR="00FA7675" w:rsidRPr="0024018E" w:rsidRDefault="00FA7675" w:rsidP="0024018E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24018E">
        <w:t xml:space="preserve">Linjens </w:t>
      </w:r>
      <w:proofErr w:type="gramStart"/>
      <w:r w:rsidRPr="0024018E">
        <w:t>hældning</w:t>
      </w:r>
      <w:r w:rsidR="004C2D26">
        <w:t xml:space="preserve"> ?</w:t>
      </w:r>
      <w:proofErr w:type="gramEnd"/>
      <w:r w:rsidR="00C32827">
        <w:tab/>
      </w:r>
      <w:r w:rsidR="00C32827">
        <w:tab/>
      </w:r>
    </w:p>
    <w:p w14:paraId="6338DCC3" w14:textId="228AEA76" w:rsidR="00FA7675" w:rsidRPr="0024018E" w:rsidRDefault="00FA7675" w:rsidP="0024018E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24018E">
        <w:t>Linjens skæring med y-</w:t>
      </w:r>
      <w:proofErr w:type="gramStart"/>
      <w:r w:rsidRPr="0024018E">
        <w:t>aksen</w:t>
      </w:r>
      <w:r w:rsidR="004C2D26">
        <w:t xml:space="preserve"> ?</w:t>
      </w:r>
      <w:proofErr w:type="gramEnd"/>
      <w:r w:rsidR="00C32827">
        <w:tab/>
      </w:r>
    </w:p>
    <w:p w14:paraId="723AC312" w14:textId="4F80E5AC" w:rsidR="00BC40C3" w:rsidRDefault="00BC40C3" w:rsidP="00BC40C3">
      <w:pPr>
        <w:tabs>
          <w:tab w:val="left" w:pos="1843"/>
        </w:tabs>
        <w:rPr>
          <w:rFonts w:eastAsiaTheme="minorEastAsia"/>
        </w:rPr>
      </w:pPr>
    </w:p>
    <w:p w14:paraId="04F2E6B3" w14:textId="1F00C211" w:rsidR="0024018E" w:rsidRDefault="00BC40C3" w:rsidP="00BC40C3">
      <w:pPr>
        <w:pStyle w:val="Listeafsnit"/>
        <w:numPr>
          <w:ilvl w:val="0"/>
          <w:numId w:val="9"/>
        </w:numPr>
        <w:tabs>
          <w:tab w:val="left" w:pos="1843"/>
        </w:tabs>
        <w:rPr>
          <w:rFonts w:eastAsiaTheme="minorEastAsia"/>
        </w:rPr>
      </w:pPr>
      <w:r>
        <w:rPr>
          <w:rFonts w:eastAsiaTheme="minorEastAsia"/>
        </w:rPr>
        <w:t xml:space="preserve">Sammenhængen mellem koncentration </w:t>
      </w:r>
      <w:r w:rsidR="004C2D26">
        <w:rPr>
          <w:rFonts w:eastAsiaTheme="minorEastAsia"/>
        </w:rPr>
        <w:t xml:space="preserve">(c målt i mg/L) </w:t>
      </w:r>
      <w:r>
        <w:rPr>
          <w:rFonts w:eastAsiaTheme="minorEastAsia"/>
        </w:rPr>
        <w:t xml:space="preserve">og absorbans </w:t>
      </w:r>
      <w:r w:rsidR="004C2D26">
        <w:rPr>
          <w:rFonts w:eastAsiaTheme="minorEastAsia"/>
        </w:rPr>
        <w:t xml:space="preserve">(abs) </w:t>
      </w:r>
      <w:r>
        <w:rPr>
          <w:rFonts w:eastAsiaTheme="minorEastAsia"/>
        </w:rPr>
        <w:t xml:space="preserve">kan for farvestoffet </w:t>
      </w:r>
      <w:r w:rsidR="004C2D26">
        <w:rPr>
          <w:rFonts w:eastAsiaTheme="minorEastAsia"/>
        </w:rPr>
        <w:br/>
      </w:r>
      <w:proofErr w:type="spellStart"/>
      <w:r>
        <w:rPr>
          <w:rFonts w:eastAsiaTheme="minorEastAsia"/>
        </w:rPr>
        <w:t>Brilliant</w:t>
      </w:r>
      <w:proofErr w:type="spellEnd"/>
      <w:r>
        <w:rPr>
          <w:rFonts w:eastAsiaTheme="minorEastAsia"/>
        </w:rPr>
        <w:t xml:space="preserve"> Blue beskrives </w:t>
      </w:r>
      <w:proofErr w:type="gramStart"/>
      <w:r>
        <w:rPr>
          <w:rFonts w:eastAsiaTheme="minorEastAsia"/>
        </w:rPr>
        <w:t>som :</w:t>
      </w:r>
      <w:proofErr w:type="gramEnd"/>
      <w:r>
        <w:rPr>
          <w:rFonts w:eastAsiaTheme="minorEastAsia"/>
        </w:rPr>
        <w:t xml:space="preserve">  abs = 0,1055</w:t>
      </w:r>
      <w:r w:rsidR="0024018E">
        <w:rPr>
          <w:rFonts w:eastAsiaTheme="minorEastAsia"/>
        </w:rPr>
        <w:t xml:space="preserve"> * c(mg/L) – 0,01125</w:t>
      </w:r>
      <w:r w:rsidR="0024018E">
        <w:rPr>
          <w:rFonts w:eastAsiaTheme="minorEastAsia"/>
        </w:rPr>
        <w:br/>
      </w:r>
    </w:p>
    <w:p w14:paraId="1EF7DD04" w14:textId="5A04864B" w:rsidR="00BC40C3" w:rsidRDefault="0024018E" w:rsidP="0024018E">
      <w:pPr>
        <w:pStyle w:val="Listeafsnit"/>
        <w:numPr>
          <w:ilvl w:val="1"/>
          <w:numId w:val="9"/>
        </w:numPr>
        <w:tabs>
          <w:tab w:val="left" w:pos="1843"/>
        </w:tabs>
        <w:spacing w:line="360" w:lineRule="auto"/>
      </w:pPr>
      <w:r w:rsidRPr="0024018E">
        <w:t>Beregn koncentrationen for en opløsning, hvor der måles en absorbans på 0,442</w:t>
      </w:r>
    </w:p>
    <w:p w14:paraId="65C12F8A" w14:textId="1008D08E" w:rsidR="000B7838" w:rsidRPr="00FA7675" w:rsidRDefault="000B7838">
      <w:pPr>
        <w:rPr>
          <w:rFonts w:eastAsiaTheme="minorEastAsia"/>
        </w:rPr>
      </w:pPr>
    </w:p>
    <w:sectPr w:rsidR="000B7838" w:rsidRPr="00FA7675" w:rsidSect="00085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1134" w:bottom="1135" w:left="1701" w:header="709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CFCF" w14:textId="77777777" w:rsidR="00650D6E" w:rsidRDefault="00650D6E" w:rsidP="00BE3417">
      <w:pPr>
        <w:spacing w:after="0" w:line="240" w:lineRule="auto"/>
      </w:pPr>
      <w:r>
        <w:separator/>
      </w:r>
    </w:p>
  </w:endnote>
  <w:endnote w:type="continuationSeparator" w:id="0">
    <w:p w14:paraId="4EBBE48F" w14:textId="77777777" w:rsidR="00650D6E" w:rsidRDefault="00650D6E" w:rsidP="00BE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1677" w14:textId="77777777" w:rsidR="00E5068E" w:rsidRDefault="00E506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8817" w14:textId="04C516E8" w:rsidR="00BE3417" w:rsidRDefault="008A0DA5" w:rsidP="00BE3417">
    <w:pPr>
      <w:pStyle w:val="Sidefod"/>
      <w:numPr>
        <w:ilvl w:val="0"/>
        <w:numId w:val="1"/>
      </w:numPr>
      <w:tabs>
        <w:tab w:val="center" w:pos="4819"/>
        <w:tab w:val="right" w:pos="9638"/>
      </w:tabs>
      <w:overflowPunct/>
      <w:autoSpaceDE/>
      <w:autoSpaceDN/>
      <w:adjustRightInd/>
      <w:spacing w:line="240" w:lineRule="auto"/>
      <w:ind w:right="0"/>
      <w:textAlignment w:val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Naturvidenskab og teknologi</w:t>
    </w:r>
    <w:r w:rsidR="00BE3417">
      <w:rPr>
        <w:rFonts w:ascii="Arial" w:hAnsi="Arial" w:cs="Arial"/>
        <w:sz w:val="20"/>
      </w:rPr>
      <w:br/>
      <w:t>Erhvervsakademi Aarhus</w:t>
    </w:r>
    <w:r w:rsidR="00BE3417">
      <w:rPr>
        <w:rFonts w:ascii="Arial" w:hAnsi="Arial" w:cs="Arial"/>
        <w:sz w:val="20"/>
      </w:rPr>
      <w:br/>
    </w:r>
  </w:p>
  <w:p w14:paraId="0005CFB3" w14:textId="6F219018" w:rsidR="00BE3417" w:rsidRDefault="00BE3417" w:rsidP="00BE3417">
    <w:pPr>
      <w:pStyle w:val="Sidefod"/>
      <w:tabs>
        <w:tab w:val="right" w:pos="8789"/>
      </w:tabs>
      <w:ind w:right="-2"/>
      <w:rPr>
        <w:rFonts w:ascii="Arial" w:hAnsi="Arial" w:cs="Arial"/>
        <w:sz w:val="20"/>
      </w:rPr>
    </w:pPr>
    <w:r w:rsidRPr="0030627F">
      <w:rPr>
        <w:rFonts w:ascii="Arial" w:hAnsi="Arial" w:cs="Arial"/>
        <w:sz w:val="20"/>
      </w:rPr>
      <w:tab/>
    </w:r>
    <w:r w:rsidR="00FD07F3" w:rsidRPr="0030627F">
      <w:rPr>
        <w:rFonts w:ascii="Arial" w:hAnsi="Arial" w:cs="Arial"/>
        <w:sz w:val="20"/>
      </w:rPr>
      <w:t xml:space="preserve">Side </w:t>
    </w:r>
    <w:r w:rsidR="00FD07F3" w:rsidRPr="0030627F">
      <w:rPr>
        <w:rFonts w:ascii="Arial" w:hAnsi="Arial" w:cs="Arial"/>
        <w:sz w:val="20"/>
      </w:rPr>
      <w:fldChar w:fldCharType="begin"/>
    </w:r>
    <w:r w:rsidR="00FD07F3" w:rsidRPr="0030627F">
      <w:rPr>
        <w:rFonts w:ascii="Arial" w:hAnsi="Arial" w:cs="Arial"/>
        <w:sz w:val="20"/>
      </w:rPr>
      <w:instrText xml:space="preserve"> PAGE   \* MERGEFORMAT </w:instrText>
    </w:r>
    <w:r w:rsidR="00FD07F3" w:rsidRPr="0030627F">
      <w:rPr>
        <w:rFonts w:ascii="Arial" w:hAnsi="Arial" w:cs="Arial"/>
        <w:sz w:val="20"/>
      </w:rPr>
      <w:fldChar w:fldCharType="separate"/>
    </w:r>
    <w:r w:rsidR="00FD07F3" w:rsidRPr="0030627F">
      <w:rPr>
        <w:rFonts w:ascii="Arial" w:hAnsi="Arial" w:cs="Arial"/>
        <w:noProof/>
        <w:sz w:val="20"/>
      </w:rPr>
      <w:t>3</w:t>
    </w:r>
    <w:r w:rsidR="00FD07F3" w:rsidRPr="0030627F">
      <w:rPr>
        <w:rFonts w:ascii="Arial" w:hAnsi="Arial" w:cs="Arial"/>
        <w:sz w:val="20"/>
      </w:rPr>
      <w:fldChar w:fldCharType="end"/>
    </w:r>
    <w:r w:rsidR="00FD07F3" w:rsidRPr="0030627F">
      <w:rPr>
        <w:rFonts w:ascii="Arial" w:hAnsi="Arial" w:cs="Arial"/>
        <w:sz w:val="20"/>
      </w:rPr>
      <w:t xml:space="preserve"> af </w:t>
    </w:r>
    <w:r w:rsidR="00FD07F3" w:rsidRPr="0030627F">
      <w:rPr>
        <w:rFonts w:ascii="Arial" w:hAnsi="Arial" w:cs="Arial"/>
        <w:sz w:val="20"/>
      </w:rPr>
      <w:fldChar w:fldCharType="begin"/>
    </w:r>
    <w:r w:rsidR="00FD07F3" w:rsidRPr="0030627F">
      <w:rPr>
        <w:rFonts w:ascii="Arial" w:hAnsi="Arial" w:cs="Arial"/>
        <w:sz w:val="20"/>
      </w:rPr>
      <w:instrText xml:space="preserve"> NUMPAGES   \* MERGEFORMAT </w:instrText>
    </w:r>
    <w:r w:rsidR="00FD07F3" w:rsidRPr="0030627F">
      <w:rPr>
        <w:rFonts w:ascii="Arial" w:hAnsi="Arial" w:cs="Arial"/>
        <w:sz w:val="20"/>
      </w:rPr>
      <w:fldChar w:fldCharType="separate"/>
    </w:r>
    <w:r w:rsidR="00FD07F3" w:rsidRPr="0030627F">
      <w:rPr>
        <w:rFonts w:ascii="Arial" w:hAnsi="Arial" w:cs="Arial"/>
        <w:noProof/>
        <w:sz w:val="20"/>
      </w:rPr>
      <w:t>3</w:t>
    </w:r>
    <w:r w:rsidR="00FD07F3" w:rsidRPr="0030627F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58BF" w14:textId="77777777" w:rsidR="00E5068E" w:rsidRDefault="00E506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B41C" w14:textId="77777777" w:rsidR="00650D6E" w:rsidRDefault="00650D6E" w:rsidP="00BE3417">
      <w:pPr>
        <w:spacing w:after="0" w:line="240" w:lineRule="auto"/>
      </w:pPr>
      <w:r>
        <w:separator/>
      </w:r>
    </w:p>
  </w:footnote>
  <w:footnote w:type="continuationSeparator" w:id="0">
    <w:p w14:paraId="34725738" w14:textId="77777777" w:rsidR="00650D6E" w:rsidRDefault="00650D6E" w:rsidP="00BE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3EB9" w14:textId="77777777" w:rsidR="00E5068E" w:rsidRDefault="00E506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E416" w14:textId="77777777" w:rsidR="00BE3417" w:rsidRDefault="00BE3417" w:rsidP="00BE3417">
    <w:pPr>
      <w:pStyle w:val="Sidehoved"/>
      <w:jc w:val="right"/>
    </w:pPr>
    <w:r>
      <w:rPr>
        <w:noProof/>
      </w:rPr>
      <w:drawing>
        <wp:inline distT="0" distB="0" distL="0" distR="0" wp14:anchorId="62ADD8ED" wp14:editId="4267F1E3">
          <wp:extent cx="1679575" cy="609600"/>
          <wp:effectExtent l="0" t="0" r="0" b="0"/>
          <wp:docPr id="11" name="Billed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4147" w14:textId="77777777" w:rsidR="00E5068E" w:rsidRDefault="00E506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26A3"/>
    <w:multiLevelType w:val="hybridMultilevel"/>
    <w:tmpl w:val="FB06A824"/>
    <w:lvl w:ilvl="0" w:tplc="59AC8D8E">
      <w:start w:val="1"/>
      <w:numFmt w:val="upp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FBE"/>
    <w:multiLevelType w:val="hybridMultilevel"/>
    <w:tmpl w:val="AE4AD8E2"/>
    <w:lvl w:ilvl="0" w:tplc="32E6F2B4">
      <w:start w:val="1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9EF28D1"/>
    <w:multiLevelType w:val="hybridMultilevel"/>
    <w:tmpl w:val="02B081D8"/>
    <w:lvl w:ilvl="0" w:tplc="E8E2D53C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3731"/>
    <w:multiLevelType w:val="hybridMultilevel"/>
    <w:tmpl w:val="979EFB28"/>
    <w:lvl w:ilvl="0" w:tplc="85966A5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789" w:hanging="360"/>
      </w:pPr>
    </w:lvl>
    <w:lvl w:ilvl="2" w:tplc="DEE0E5BC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B19B7"/>
    <w:multiLevelType w:val="hybridMultilevel"/>
    <w:tmpl w:val="8E76AB8C"/>
    <w:lvl w:ilvl="0" w:tplc="0406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1DB"/>
    <w:multiLevelType w:val="hybridMultilevel"/>
    <w:tmpl w:val="170EBCEE"/>
    <w:lvl w:ilvl="0" w:tplc="04060015">
      <w:start w:val="6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685E2D"/>
    <w:multiLevelType w:val="hybridMultilevel"/>
    <w:tmpl w:val="57CA45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0773"/>
    <w:multiLevelType w:val="hybridMultilevel"/>
    <w:tmpl w:val="E0D85112"/>
    <w:lvl w:ilvl="0" w:tplc="5CFC83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F10399"/>
    <w:multiLevelType w:val="hybridMultilevel"/>
    <w:tmpl w:val="31D06FC6"/>
    <w:lvl w:ilvl="0" w:tplc="B0DA45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D96"/>
    <w:multiLevelType w:val="hybridMultilevel"/>
    <w:tmpl w:val="659456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035D"/>
    <w:multiLevelType w:val="hybridMultilevel"/>
    <w:tmpl w:val="57CA457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EE0E5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71CC9"/>
    <w:multiLevelType w:val="hybridMultilevel"/>
    <w:tmpl w:val="117C3956"/>
    <w:lvl w:ilvl="0" w:tplc="4BD24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DEE0E5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C47B5"/>
    <w:multiLevelType w:val="hybridMultilevel"/>
    <w:tmpl w:val="E8DAADD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234C"/>
    <w:multiLevelType w:val="hybridMultilevel"/>
    <w:tmpl w:val="0A1672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6BA5"/>
    <w:multiLevelType w:val="hybridMultilevel"/>
    <w:tmpl w:val="2132FB4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1CC3"/>
    <w:multiLevelType w:val="hybridMultilevel"/>
    <w:tmpl w:val="E2AC9AC8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E7A00"/>
    <w:multiLevelType w:val="hybridMultilevel"/>
    <w:tmpl w:val="CA84BAAC"/>
    <w:lvl w:ilvl="0" w:tplc="02304A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03796"/>
    <w:multiLevelType w:val="hybridMultilevel"/>
    <w:tmpl w:val="14044EAC"/>
    <w:lvl w:ilvl="0" w:tplc="B0DA45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325D"/>
    <w:multiLevelType w:val="hybridMultilevel"/>
    <w:tmpl w:val="8B908EE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A5E99"/>
    <w:multiLevelType w:val="hybridMultilevel"/>
    <w:tmpl w:val="3314E80C"/>
    <w:lvl w:ilvl="0" w:tplc="9738E664">
      <w:start w:val="70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D54D5"/>
    <w:multiLevelType w:val="hybridMultilevel"/>
    <w:tmpl w:val="2CCCE7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EE0E5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714">
    <w:abstractNumId w:val="2"/>
  </w:num>
  <w:num w:numId="2" w16cid:durableId="1149860276">
    <w:abstractNumId w:val="1"/>
  </w:num>
  <w:num w:numId="3" w16cid:durableId="1267616298">
    <w:abstractNumId w:val="16"/>
  </w:num>
  <w:num w:numId="4" w16cid:durableId="1868444234">
    <w:abstractNumId w:val="19"/>
  </w:num>
  <w:num w:numId="5" w16cid:durableId="1805467964">
    <w:abstractNumId w:val="13"/>
  </w:num>
  <w:num w:numId="6" w16cid:durableId="1177839934">
    <w:abstractNumId w:val="0"/>
  </w:num>
  <w:num w:numId="7" w16cid:durableId="1871184109">
    <w:abstractNumId w:val="5"/>
  </w:num>
  <w:num w:numId="8" w16cid:durableId="1121340229">
    <w:abstractNumId w:val="4"/>
  </w:num>
  <w:num w:numId="9" w16cid:durableId="340090869">
    <w:abstractNumId w:val="11"/>
  </w:num>
  <w:num w:numId="10" w16cid:durableId="224489030">
    <w:abstractNumId w:val="10"/>
  </w:num>
  <w:num w:numId="11" w16cid:durableId="1431658779">
    <w:abstractNumId w:val="20"/>
  </w:num>
  <w:num w:numId="12" w16cid:durableId="542836118">
    <w:abstractNumId w:val="3"/>
  </w:num>
  <w:num w:numId="13" w16cid:durableId="198592913">
    <w:abstractNumId w:val="7"/>
  </w:num>
  <w:num w:numId="14" w16cid:durableId="385646027">
    <w:abstractNumId w:val="6"/>
  </w:num>
  <w:num w:numId="15" w16cid:durableId="397824410">
    <w:abstractNumId w:val="9"/>
  </w:num>
  <w:num w:numId="16" w16cid:durableId="861818891">
    <w:abstractNumId w:val="17"/>
  </w:num>
  <w:num w:numId="17" w16cid:durableId="791247993">
    <w:abstractNumId w:val="12"/>
  </w:num>
  <w:num w:numId="18" w16cid:durableId="1134297143">
    <w:abstractNumId w:val="15"/>
  </w:num>
  <w:num w:numId="19" w16cid:durableId="1948154702">
    <w:abstractNumId w:val="8"/>
  </w:num>
  <w:num w:numId="20" w16cid:durableId="1697075248">
    <w:abstractNumId w:val="14"/>
  </w:num>
  <w:num w:numId="21" w16cid:durableId="1414622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7"/>
    <w:rsid w:val="00026414"/>
    <w:rsid w:val="00035E54"/>
    <w:rsid w:val="0008502F"/>
    <w:rsid w:val="000B7838"/>
    <w:rsid w:val="000E09B3"/>
    <w:rsid w:val="001315E4"/>
    <w:rsid w:val="00140C44"/>
    <w:rsid w:val="00146BEF"/>
    <w:rsid w:val="00151E06"/>
    <w:rsid w:val="00155A16"/>
    <w:rsid w:val="00160224"/>
    <w:rsid w:val="001A06B5"/>
    <w:rsid w:val="001A7562"/>
    <w:rsid w:val="001B250C"/>
    <w:rsid w:val="001B2B86"/>
    <w:rsid w:val="001B6474"/>
    <w:rsid w:val="001B6E07"/>
    <w:rsid w:val="0021061E"/>
    <w:rsid w:val="00220039"/>
    <w:rsid w:val="0024018E"/>
    <w:rsid w:val="0025068B"/>
    <w:rsid w:val="00255400"/>
    <w:rsid w:val="0026262B"/>
    <w:rsid w:val="00263928"/>
    <w:rsid w:val="0029121D"/>
    <w:rsid w:val="00295475"/>
    <w:rsid w:val="002A2BFA"/>
    <w:rsid w:val="0030162A"/>
    <w:rsid w:val="0030627F"/>
    <w:rsid w:val="00323317"/>
    <w:rsid w:val="00334BE2"/>
    <w:rsid w:val="003405CB"/>
    <w:rsid w:val="00385FDE"/>
    <w:rsid w:val="003863CA"/>
    <w:rsid w:val="00395AFB"/>
    <w:rsid w:val="003E2678"/>
    <w:rsid w:val="003F304E"/>
    <w:rsid w:val="004073DC"/>
    <w:rsid w:val="00437FA8"/>
    <w:rsid w:val="0044153D"/>
    <w:rsid w:val="0044542D"/>
    <w:rsid w:val="004725B9"/>
    <w:rsid w:val="0048624D"/>
    <w:rsid w:val="004C2D26"/>
    <w:rsid w:val="005121DB"/>
    <w:rsid w:val="00523122"/>
    <w:rsid w:val="00524D3A"/>
    <w:rsid w:val="005307C7"/>
    <w:rsid w:val="0057706E"/>
    <w:rsid w:val="00581153"/>
    <w:rsid w:val="00583677"/>
    <w:rsid w:val="005A4AF5"/>
    <w:rsid w:val="005C25BD"/>
    <w:rsid w:val="005D663A"/>
    <w:rsid w:val="005D7D4A"/>
    <w:rsid w:val="0063643E"/>
    <w:rsid w:val="006409D7"/>
    <w:rsid w:val="006412ED"/>
    <w:rsid w:val="00650D6E"/>
    <w:rsid w:val="0066668F"/>
    <w:rsid w:val="00673312"/>
    <w:rsid w:val="00682CE8"/>
    <w:rsid w:val="0069476C"/>
    <w:rsid w:val="00696C9B"/>
    <w:rsid w:val="006A21EA"/>
    <w:rsid w:val="006A3F4A"/>
    <w:rsid w:val="006A7505"/>
    <w:rsid w:val="006D212A"/>
    <w:rsid w:val="006E5CC3"/>
    <w:rsid w:val="006F16FA"/>
    <w:rsid w:val="00714ED5"/>
    <w:rsid w:val="00720984"/>
    <w:rsid w:val="00722D43"/>
    <w:rsid w:val="00776C92"/>
    <w:rsid w:val="007978DF"/>
    <w:rsid w:val="007A03D7"/>
    <w:rsid w:val="007A2B63"/>
    <w:rsid w:val="007B4458"/>
    <w:rsid w:val="007C1851"/>
    <w:rsid w:val="007D6546"/>
    <w:rsid w:val="007D71C2"/>
    <w:rsid w:val="007E609A"/>
    <w:rsid w:val="008059A5"/>
    <w:rsid w:val="00831260"/>
    <w:rsid w:val="00835234"/>
    <w:rsid w:val="00843E75"/>
    <w:rsid w:val="008633D8"/>
    <w:rsid w:val="00863637"/>
    <w:rsid w:val="008A0DA5"/>
    <w:rsid w:val="008B7167"/>
    <w:rsid w:val="008D787A"/>
    <w:rsid w:val="008E7DDB"/>
    <w:rsid w:val="008F76CC"/>
    <w:rsid w:val="00912E43"/>
    <w:rsid w:val="0091712D"/>
    <w:rsid w:val="00964F78"/>
    <w:rsid w:val="009657CC"/>
    <w:rsid w:val="00974EFD"/>
    <w:rsid w:val="009B1CE8"/>
    <w:rsid w:val="009D07F7"/>
    <w:rsid w:val="009F4DFA"/>
    <w:rsid w:val="00A060C6"/>
    <w:rsid w:val="00A3093C"/>
    <w:rsid w:val="00A429D6"/>
    <w:rsid w:val="00AA461C"/>
    <w:rsid w:val="00AC0044"/>
    <w:rsid w:val="00AD180A"/>
    <w:rsid w:val="00AD7FFA"/>
    <w:rsid w:val="00AF271F"/>
    <w:rsid w:val="00B016A3"/>
    <w:rsid w:val="00B11AA4"/>
    <w:rsid w:val="00B2777B"/>
    <w:rsid w:val="00B41342"/>
    <w:rsid w:val="00B533AB"/>
    <w:rsid w:val="00B747D3"/>
    <w:rsid w:val="00B771F7"/>
    <w:rsid w:val="00B831C5"/>
    <w:rsid w:val="00BC2EDB"/>
    <w:rsid w:val="00BC40C3"/>
    <w:rsid w:val="00BE3417"/>
    <w:rsid w:val="00C11055"/>
    <w:rsid w:val="00C20A27"/>
    <w:rsid w:val="00C32827"/>
    <w:rsid w:val="00C40BBD"/>
    <w:rsid w:val="00C41285"/>
    <w:rsid w:val="00C51C75"/>
    <w:rsid w:val="00C61A38"/>
    <w:rsid w:val="00C84936"/>
    <w:rsid w:val="00CA2220"/>
    <w:rsid w:val="00CD400E"/>
    <w:rsid w:val="00D02049"/>
    <w:rsid w:val="00D33BD9"/>
    <w:rsid w:val="00D7210E"/>
    <w:rsid w:val="00D725D4"/>
    <w:rsid w:val="00D73156"/>
    <w:rsid w:val="00D97CA3"/>
    <w:rsid w:val="00DC30A4"/>
    <w:rsid w:val="00DC3571"/>
    <w:rsid w:val="00DC4B59"/>
    <w:rsid w:val="00DE01D7"/>
    <w:rsid w:val="00E0345E"/>
    <w:rsid w:val="00E170B9"/>
    <w:rsid w:val="00E1733F"/>
    <w:rsid w:val="00E27078"/>
    <w:rsid w:val="00E34405"/>
    <w:rsid w:val="00E5068E"/>
    <w:rsid w:val="00E60A5E"/>
    <w:rsid w:val="00E95392"/>
    <w:rsid w:val="00E953C8"/>
    <w:rsid w:val="00EB1F70"/>
    <w:rsid w:val="00EC1E09"/>
    <w:rsid w:val="00ED383B"/>
    <w:rsid w:val="00EF17C0"/>
    <w:rsid w:val="00EF1F9B"/>
    <w:rsid w:val="00F326C0"/>
    <w:rsid w:val="00F372BB"/>
    <w:rsid w:val="00F44E7F"/>
    <w:rsid w:val="00F478F9"/>
    <w:rsid w:val="00F7458D"/>
    <w:rsid w:val="00F95AC6"/>
    <w:rsid w:val="00FA7675"/>
    <w:rsid w:val="00FD07F3"/>
    <w:rsid w:val="00FD138B"/>
    <w:rsid w:val="00FE0AFE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FF88"/>
  <w15:chartTrackingRefBased/>
  <w15:docId w15:val="{6D73ADD8-34EE-48E7-BB53-3B3626EC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A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BE3417"/>
    <w:pPr>
      <w:overflowPunct w:val="0"/>
      <w:autoSpaceDE w:val="0"/>
      <w:autoSpaceDN w:val="0"/>
      <w:adjustRightInd w:val="0"/>
      <w:spacing w:after="0" w:line="220" w:lineRule="exact"/>
      <w:ind w:right="-851"/>
      <w:jc w:val="center"/>
      <w:textAlignment w:val="baseline"/>
    </w:pPr>
    <w:rPr>
      <w:rFonts w:ascii="Century Schoolbook" w:eastAsia="Times New Roman" w:hAnsi="Century Schoolbook" w:cs="Times New Roman"/>
      <w:sz w:val="18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rsid w:val="00BE3417"/>
    <w:rPr>
      <w:rFonts w:ascii="Century Schoolbook" w:eastAsia="Times New Roman" w:hAnsi="Century Schoolbook" w:cs="Times New Roman"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E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417"/>
  </w:style>
  <w:style w:type="table" w:styleId="Tabel-Gitter">
    <w:name w:val="Table Grid"/>
    <w:basedOn w:val="Tabel-Normal"/>
    <w:uiPriority w:val="39"/>
    <w:rsid w:val="00EF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17C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831C5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209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0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Bækgaard (lektor – suba@eaaa.dk)</dc:creator>
  <cp:keywords/>
  <dc:description/>
  <cp:lastModifiedBy>Susanne Bækgaard (lektor – suba@eaaa.dk)</cp:lastModifiedBy>
  <cp:revision>5</cp:revision>
  <cp:lastPrinted>2022-06-20T18:26:00Z</cp:lastPrinted>
  <dcterms:created xsi:type="dcterms:W3CDTF">2022-06-20T18:25:00Z</dcterms:created>
  <dcterms:modified xsi:type="dcterms:W3CDTF">2024-06-16T20:10:00Z</dcterms:modified>
</cp:coreProperties>
</file>